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45" w:rsidRDefault="00F41415" w:rsidP="00194E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25pt;margin-top:-10.5pt;width:69.1pt;height:80.35pt;z-index:-251658752">
            <v:imagedata r:id="rId4" o:title=""/>
          </v:shape>
          <o:OLEObject Type="Embed" ProgID="Word.Picture.8" ShapeID="_x0000_s1026" DrawAspect="Content" ObjectID="_1392885651" r:id="rId5"/>
        </w:pict>
      </w:r>
      <w:r w:rsidR="00194E82">
        <w:t>Joliet CEE Community Meeting</w:t>
      </w:r>
    </w:p>
    <w:p w:rsidR="00194E82" w:rsidRDefault="00194E82" w:rsidP="00194E82">
      <w:pPr>
        <w:jc w:val="center"/>
      </w:pPr>
      <w:r>
        <w:t xml:space="preserve">Saturday, </w:t>
      </w:r>
      <w:r w:rsidR="00FE0BCA">
        <w:t>March</w:t>
      </w:r>
      <w:r>
        <w:t xml:space="preserve"> 1</w:t>
      </w:r>
      <w:r w:rsidR="00FE0BCA">
        <w:t>0</w:t>
      </w:r>
      <w:r>
        <w:t>, 2012</w:t>
      </w:r>
    </w:p>
    <w:p w:rsidR="00194E82" w:rsidRDefault="00194E82" w:rsidP="00194E82">
      <w:pPr>
        <w:jc w:val="center"/>
      </w:pPr>
    </w:p>
    <w:p w:rsidR="00194E82" w:rsidRDefault="00194E82" w:rsidP="00194E82"/>
    <w:p w:rsidR="00194E82" w:rsidRDefault="00194E82" w:rsidP="00194E82"/>
    <w:p w:rsidR="00194E82" w:rsidRDefault="00194E82" w:rsidP="00194E82">
      <w:r>
        <w:t>Opening Prayer</w:t>
      </w:r>
    </w:p>
    <w:p w:rsidR="00194E82" w:rsidRDefault="00194E82" w:rsidP="00194E82"/>
    <w:p w:rsidR="00FE0BCA" w:rsidRDefault="00FE0BCA" w:rsidP="00194E82">
      <w:pPr>
        <w:ind w:left="450" w:hanging="450"/>
      </w:pPr>
      <w:r>
        <w:t>Priest Update</w:t>
      </w:r>
    </w:p>
    <w:p w:rsidR="00FE0BCA" w:rsidRDefault="00FE0BCA" w:rsidP="00194E82">
      <w:pPr>
        <w:ind w:left="450" w:hanging="450"/>
      </w:pPr>
    </w:p>
    <w:p w:rsidR="00FE0BCA" w:rsidRDefault="00FE0BCA" w:rsidP="00194E82">
      <w:pPr>
        <w:ind w:left="450" w:hanging="450"/>
      </w:pPr>
      <w:r>
        <w:t>February Weekend</w:t>
      </w:r>
    </w:p>
    <w:p w:rsidR="00FE0BCA" w:rsidRDefault="00FE0BCA" w:rsidP="00194E82">
      <w:pPr>
        <w:ind w:left="450" w:hanging="450"/>
      </w:pPr>
    </w:p>
    <w:p w:rsidR="00FE0BCA" w:rsidRDefault="00FE0BCA" w:rsidP="00194E82">
      <w:pPr>
        <w:ind w:left="450" w:hanging="450"/>
      </w:pPr>
      <w:r>
        <w:t>Banners</w:t>
      </w:r>
    </w:p>
    <w:p w:rsidR="00FE0BCA" w:rsidRDefault="00FE0BCA" w:rsidP="00194E82">
      <w:pPr>
        <w:ind w:left="450" w:hanging="450"/>
      </w:pPr>
    </w:p>
    <w:p w:rsidR="00FE0BCA" w:rsidRDefault="00FE0BCA" w:rsidP="00194E82">
      <w:pPr>
        <w:ind w:left="450" w:hanging="450"/>
      </w:pPr>
      <w:r>
        <w:t>Unit Meeting May 5</w:t>
      </w:r>
      <w:r w:rsidRPr="00FE0BCA">
        <w:rPr>
          <w:vertAlign w:val="superscript"/>
        </w:rPr>
        <w:t>th</w:t>
      </w:r>
    </w:p>
    <w:p w:rsidR="00FE0BCA" w:rsidRDefault="00FE0BCA" w:rsidP="00194E82">
      <w:pPr>
        <w:ind w:left="450" w:hanging="450"/>
      </w:pPr>
    </w:p>
    <w:p w:rsidR="00FE0BCA" w:rsidRDefault="00FE0BCA" w:rsidP="00194E82">
      <w:pPr>
        <w:ind w:left="450" w:hanging="450"/>
      </w:pPr>
      <w:r>
        <w:t>Convention</w:t>
      </w:r>
    </w:p>
    <w:p w:rsidR="00FE0BCA" w:rsidRDefault="00FE0BCA" w:rsidP="00194E82">
      <w:pPr>
        <w:ind w:left="450" w:hanging="450"/>
      </w:pPr>
    </w:p>
    <w:p w:rsidR="00FE0BCA" w:rsidRDefault="00FE0BCA" w:rsidP="00194E82">
      <w:pPr>
        <w:ind w:left="450" w:hanging="450"/>
      </w:pPr>
      <w:r>
        <w:tab/>
        <w:t>Theme</w:t>
      </w:r>
    </w:p>
    <w:p w:rsidR="00194E82" w:rsidRDefault="00194E82" w:rsidP="00194E82">
      <w:pPr>
        <w:ind w:left="450" w:hanging="450"/>
      </w:pPr>
    </w:p>
    <w:p w:rsidR="00FE0BCA" w:rsidRDefault="00FE0BCA" w:rsidP="00194E82">
      <w:pPr>
        <w:ind w:left="450" w:hanging="450"/>
      </w:pPr>
      <w:r>
        <w:tab/>
        <w:t>Video for Boston</w:t>
      </w:r>
    </w:p>
    <w:p w:rsidR="00FE0BCA" w:rsidRDefault="00FE0BCA" w:rsidP="00194E82">
      <w:pPr>
        <w:ind w:left="450" w:hanging="450"/>
      </w:pPr>
    </w:p>
    <w:p w:rsidR="00FE0BCA" w:rsidRDefault="00FE0BCA" w:rsidP="00194E82">
      <w:pPr>
        <w:ind w:left="450" w:hanging="450"/>
      </w:pPr>
      <w:r>
        <w:tab/>
        <w:t>Others?</w:t>
      </w:r>
    </w:p>
    <w:p w:rsidR="00FE0BCA" w:rsidRDefault="00FE0BCA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Items for the good of the whole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Prayer Requests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Closing Prayer</w:t>
      </w:r>
    </w:p>
    <w:p w:rsidR="00A976BA" w:rsidRDefault="00A976BA" w:rsidP="00194E82">
      <w:pPr>
        <w:ind w:left="450" w:hanging="450"/>
      </w:pPr>
    </w:p>
    <w:p w:rsidR="00A976BA" w:rsidRDefault="00A976BA" w:rsidP="00194E82">
      <w:pPr>
        <w:ind w:left="450" w:hanging="450"/>
      </w:pPr>
      <w:r>
        <w:t>Upcoming Dates</w:t>
      </w:r>
    </w:p>
    <w:p w:rsidR="00FE0BCA" w:rsidRDefault="00FE0BCA" w:rsidP="00194E82">
      <w:pPr>
        <w:ind w:left="450" w:hanging="450"/>
      </w:pPr>
      <w:r>
        <w:tab/>
        <w:t>April 21 – Convention at Gilberts</w:t>
      </w:r>
    </w:p>
    <w:p w:rsidR="00A976BA" w:rsidRDefault="00FE0BCA" w:rsidP="00194E82">
      <w:pPr>
        <w:ind w:left="450" w:hanging="450"/>
      </w:pPr>
      <w:r>
        <w:tab/>
        <w:t>May 5 – Canceled</w:t>
      </w:r>
    </w:p>
    <w:p w:rsidR="00A976BA" w:rsidRDefault="00A976BA" w:rsidP="00194E82">
      <w:pPr>
        <w:ind w:left="450" w:hanging="450"/>
      </w:pPr>
      <w:r>
        <w:tab/>
        <w:t xml:space="preserve">June 10 – Picnic at </w:t>
      </w:r>
      <w:proofErr w:type="spellStart"/>
      <w:r>
        <w:t>Gordons</w:t>
      </w:r>
      <w:proofErr w:type="spellEnd"/>
    </w:p>
    <w:p w:rsidR="00A976BA" w:rsidRDefault="00A976BA" w:rsidP="00194E82">
      <w:pPr>
        <w:ind w:left="450" w:hanging="450"/>
      </w:pPr>
      <w:r>
        <w:tab/>
        <w:t xml:space="preserve">August 18 – Business at </w:t>
      </w:r>
      <w:proofErr w:type="spellStart"/>
      <w:r>
        <w:t>DiNovos</w:t>
      </w:r>
      <w:proofErr w:type="spellEnd"/>
    </w:p>
    <w:p w:rsidR="00A976BA" w:rsidRDefault="00A976BA" w:rsidP="00194E82">
      <w:pPr>
        <w:ind w:left="450" w:hanging="450"/>
      </w:pPr>
      <w:r>
        <w:tab/>
        <w:t xml:space="preserve">October 20 – Business at </w:t>
      </w:r>
      <w:proofErr w:type="spellStart"/>
      <w:r w:rsidR="00FE0BCA">
        <w:t>Schreiners</w:t>
      </w:r>
      <w:proofErr w:type="spellEnd"/>
    </w:p>
    <w:p w:rsidR="00A976BA" w:rsidRPr="00194E82" w:rsidRDefault="00A976BA" w:rsidP="00194E82">
      <w:pPr>
        <w:ind w:left="450" w:hanging="450"/>
      </w:pPr>
      <w:r>
        <w:tab/>
        <w:t>D</w:t>
      </w:r>
      <w:r w:rsidR="00FE0BCA">
        <w:t>ecember 8 – Christmas Party at Gilberts</w:t>
      </w:r>
    </w:p>
    <w:sectPr w:rsidR="00A976BA" w:rsidRPr="00194E82" w:rsidSect="00194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94E82"/>
    <w:rsid w:val="00056526"/>
    <w:rsid w:val="00194E82"/>
    <w:rsid w:val="002E0A64"/>
    <w:rsid w:val="00581DC9"/>
    <w:rsid w:val="009441A8"/>
    <w:rsid w:val="00A976BA"/>
    <w:rsid w:val="00C8403C"/>
    <w:rsid w:val="00D44945"/>
    <w:rsid w:val="00DA1CA5"/>
    <w:rsid w:val="00E27330"/>
    <w:rsid w:val="00E30F4A"/>
    <w:rsid w:val="00F41415"/>
    <w:rsid w:val="00F52F77"/>
    <w:rsid w:val="00F56D2C"/>
    <w:rsid w:val="00FE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2012-03-10T17:53:00Z</cp:lastPrinted>
  <dcterms:created xsi:type="dcterms:W3CDTF">2012-03-03T19:16:00Z</dcterms:created>
  <dcterms:modified xsi:type="dcterms:W3CDTF">2012-03-10T17:54:00Z</dcterms:modified>
</cp:coreProperties>
</file>